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404" w:rsidRPr="00241404" w:rsidRDefault="00241404" w:rsidP="00241404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осуществлении </w:t>
      </w:r>
    </w:p>
    <w:p w:rsidR="00241404" w:rsidRPr="00241404" w:rsidRDefault="00241404" w:rsidP="00241404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Межрегиональным операционным управлением Федерального казначейства ведомственного контроля </w:t>
      </w:r>
    </w:p>
    <w:p w:rsidR="00241404" w:rsidRPr="00241404" w:rsidRDefault="00241404" w:rsidP="00241404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 </w:t>
      </w:r>
      <w:r w:rsidR="001A03BA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241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687B8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41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241404" w:rsidRPr="00241404" w:rsidRDefault="00241404" w:rsidP="00241404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1404" w:rsidRPr="00241404" w:rsidRDefault="00241404" w:rsidP="00241404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084"/>
        <w:gridCol w:w="3969"/>
        <w:gridCol w:w="1843"/>
        <w:gridCol w:w="1733"/>
        <w:gridCol w:w="3370"/>
      </w:tblGrid>
      <w:tr w:rsidR="00241404" w:rsidRPr="00241404" w:rsidTr="005D124E">
        <w:tc>
          <w:tcPr>
            <w:tcW w:w="56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084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3969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Метод, способ и вид контрольного мероприятия</w:t>
            </w:r>
          </w:p>
        </w:tc>
        <w:tc>
          <w:tcPr>
            <w:tcW w:w="184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Фактическое выполнение контрольного мероприятия</w:t>
            </w:r>
          </w:p>
        </w:tc>
        <w:tc>
          <w:tcPr>
            <w:tcW w:w="337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(должность, фамилия И.О.)</w:t>
            </w:r>
          </w:p>
        </w:tc>
      </w:tr>
      <w:tr w:rsidR="00241404" w:rsidRPr="00241404" w:rsidTr="005D124E">
        <w:tc>
          <w:tcPr>
            <w:tcW w:w="56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7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241404" w:rsidRPr="00241404" w:rsidTr="005D124E">
        <w:tc>
          <w:tcPr>
            <w:tcW w:w="560" w:type="dxa"/>
            <w:shd w:val="clear" w:color="auto" w:fill="auto"/>
          </w:tcPr>
          <w:p w:rsidR="00241404" w:rsidRPr="00241404" w:rsidRDefault="001A03BA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доходов</w:t>
            </w:r>
          </w:p>
        </w:tc>
        <w:tc>
          <w:tcPr>
            <w:tcW w:w="3969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241404" w:rsidRPr="00241404" w:rsidRDefault="00241404" w:rsidP="001A0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1A0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14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</w:t>
            </w:r>
            <w:r w:rsidR="001A0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3" w:type="dxa"/>
            <w:shd w:val="clear" w:color="auto" w:fill="auto"/>
          </w:tcPr>
          <w:p w:rsidR="00241404" w:rsidRPr="00241404" w:rsidRDefault="001A03BA" w:rsidP="001A0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10</w:t>
            </w:r>
            <w:r w:rsidR="00241404"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41404"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7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Отдела внутреннего контроля и аудита 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Сошина Е.В.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1404" w:rsidRPr="00241404" w:rsidTr="005D124E">
        <w:tc>
          <w:tcPr>
            <w:tcW w:w="560" w:type="dxa"/>
            <w:shd w:val="clear" w:color="auto" w:fill="auto"/>
          </w:tcPr>
          <w:p w:rsidR="00241404" w:rsidRPr="00241404" w:rsidRDefault="001A03BA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84" w:type="dxa"/>
            <w:shd w:val="clear" w:color="auto" w:fill="auto"/>
          </w:tcPr>
          <w:p w:rsidR="00241404" w:rsidRPr="00241404" w:rsidRDefault="00241404" w:rsidP="001A0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ведения </w:t>
            </w:r>
            <w:r w:rsidR="001A0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нормативно-справочной информации</w:t>
            </w:r>
          </w:p>
        </w:tc>
        <w:tc>
          <w:tcPr>
            <w:tcW w:w="3969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241404" w:rsidRPr="00241404" w:rsidRDefault="00241404" w:rsidP="001A0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 w:rsidR="001A0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  <w:r w:rsidR="001A0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5.02.2022</w:t>
            </w:r>
          </w:p>
        </w:tc>
        <w:tc>
          <w:tcPr>
            <w:tcW w:w="1733" w:type="dxa"/>
            <w:shd w:val="clear" w:color="auto" w:fill="auto"/>
          </w:tcPr>
          <w:p w:rsidR="00241404" w:rsidRPr="00241404" w:rsidRDefault="00241404" w:rsidP="001A0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</w:t>
            </w:r>
            <w:r w:rsidR="001A0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.03.202</w:t>
            </w:r>
            <w:r w:rsidR="001A0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bookmarkStart w:id="0" w:name="_GoBack"/>
            <w:bookmarkEnd w:id="0"/>
          </w:p>
        </w:tc>
        <w:tc>
          <w:tcPr>
            <w:tcW w:w="3370" w:type="dxa"/>
            <w:shd w:val="clear" w:color="auto" w:fill="auto"/>
          </w:tcPr>
          <w:p w:rsidR="00241404" w:rsidRPr="00241404" w:rsidRDefault="001A03BA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="00241404"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Горюнова А.С.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41404" w:rsidRPr="00241404" w:rsidRDefault="00241404" w:rsidP="002414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3D3" w:rsidRPr="00541359" w:rsidRDefault="00EE13D3" w:rsidP="00541359"/>
    <w:sectPr w:rsidR="00EE13D3" w:rsidRPr="00541359" w:rsidSect="00D15611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A03BA">
      <w:pPr>
        <w:spacing w:after="0" w:line="240" w:lineRule="auto"/>
      </w:pPr>
      <w:r>
        <w:separator/>
      </w:r>
    </w:p>
  </w:endnote>
  <w:endnote w:type="continuationSeparator" w:id="0">
    <w:p w:rsidR="00000000" w:rsidRDefault="001A0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A03BA">
      <w:pPr>
        <w:spacing w:after="0" w:line="240" w:lineRule="auto"/>
      </w:pPr>
      <w:r>
        <w:separator/>
      </w:r>
    </w:p>
  </w:footnote>
  <w:footnote w:type="continuationSeparator" w:id="0">
    <w:p w:rsidR="00000000" w:rsidRDefault="001A0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9828660"/>
      <w:docPartObj>
        <w:docPartGallery w:val="Page Numbers (Top of Page)"/>
        <w:docPartUnique/>
      </w:docPartObj>
    </w:sdtPr>
    <w:sdtEndPr/>
    <w:sdtContent>
      <w:p w:rsidR="002431C1" w:rsidRDefault="00687B8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03BA">
          <w:rPr>
            <w:noProof/>
          </w:rPr>
          <w:t>2</w:t>
        </w:r>
        <w:r>
          <w:fldChar w:fldCharType="end"/>
        </w:r>
      </w:p>
    </w:sdtContent>
  </w:sdt>
  <w:p w:rsidR="002431C1" w:rsidRDefault="001A03B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404"/>
    <w:rsid w:val="00097948"/>
    <w:rsid w:val="001A03BA"/>
    <w:rsid w:val="00241404"/>
    <w:rsid w:val="003A3661"/>
    <w:rsid w:val="004E2AD7"/>
    <w:rsid w:val="00541359"/>
    <w:rsid w:val="00687B8F"/>
    <w:rsid w:val="00BE1380"/>
    <w:rsid w:val="00CE46F1"/>
    <w:rsid w:val="00ED15DB"/>
    <w:rsid w:val="00EE13D3"/>
    <w:rsid w:val="00F2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14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414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14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414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Сошина Елена Вячеславовна</cp:lastModifiedBy>
  <cp:revision>2</cp:revision>
  <dcterms:created xsi:type="dcterms:W3CDTF">2021-12-23T11:53:00Z</dcterms:created>
  <dcterms:modified xsi:type="dcterms:W3CDTF">2022-03-29T07:57:00Z</dcterms:modified>
</cp:coreProperties>
</file>