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49B0" w14:textId="77777777"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proofErr w:type="gramStart"/>
            <w:r w:rsidRPr="006E6054">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w:t>
            </w:r>
            <w:bookmarkStart w:id="0" w:name="_GoBack"/>
            <w:bookmarkEnd w:id="0"/>
            <w:r w:rsidRPr="006E6054">
              <w:rPr>
                <w:bCs/>
              </w:rPr>
              <w:t xml:space="preserve">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roofErr w:type="gramEnd"/>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w:t>
            </w:r>
            <w:proofErr w:type="gramStart"/>
            <w:r w:rsidRPr="004564D1">
              <w:rPr>
                <w:bCs/>
              </w:rPr>
              <w:t xml:space="preserve">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w:t>
            </w:r>
            <w:proofErr w:type="gramEnd"/>
            <w:r w:rsidR="00C23430" w:rsidRPr="0007392E">
              <w:rPr>
                <w:bCs/>
              </w:rPr>
              <w:t xml:space="preserve">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564D1">
              <w:rPr>
                <w:bCs/>
              </w:rPr>
              <w:t>софинансирования</w:t>
            </w:r>
            <w:proofErr w:type="spellEnd"/>
            <w:r w:rsidRPr="004564D1">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w:t>
            </w:r>
            <w:r>
              <w:lastRenderedPageBreak/>
              <w:t>(муниципального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lastRenderedPageBreak/>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proofErr w:type="gramStart"/>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w:t>
            </w:r>
            <w:r w:rsidRPr="00BE3F3E">
              <w:lastRenderedPageBreak/>
              <w:t xml:space="preserve">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roofErr w:type="gramEnd"/>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proofErr w:type="gramStart"/>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proofErr w:type="gramEnd"/>
            <w:r w:rsidRPr="006E6054">
              <w:t xml:space="preserve"> </w:t>
            </w:r>
            <w:proofErr w:type="gramStart"/>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roofErr w:type="gramEnd"/>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w:t>
            </w:r>
            <w:proofErr w:type="gramStart"/>
            <w:r w:rsidRPr="006E6054">
              <w:t xml:space="preserve">дств </w:t>
            </w:r>
            <w:r w:rsidR="00683C3A" w:rsidRPr="006E6054">
              <w:t xml:space="preserve">в </w:t>
            </w:r>
            <w:r w:rsidR="00683C3A">
              <w:t>п</w:t>
            </w:r>
            <w:proofErr w:type="gramEnd"/>
            <w:r w:rsidR="00683C3A">
              <w:t>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lastRenderedPageBreak/>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w:t>
            </w:r>
            <w:proofErr w:type="gramStart"/>
            <w:r w:rsidRPr="001B7158">
              <w:t>дств дл</w:t>
            </w:r>
            <w:proofErr w:type="gramEnd"/>
            <w:r w:rsidRPr="001B7158">
              <w:t>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proofErr w:type="gramStart"/>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roofErr w:type="gramEnd"/>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w:t>
            </w:r>
            <w:r w:rsidRPr="006E6054">
              <w:lastRenderedPageBreak/>
              <w:t xml:space="preserve">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w:t>
            </w:r>
            <w:proofErr w:type="gramStart"/>
            <w:r w:rsidRPr="006E6054">
              <w:t>для</w:t>
            </w:r>
            <w:proofErr w:type="gramEnd"/>
            <w:r w:rsidRPr="006E6054">
              <w:t xml:space="preserve"> </w:t>
            </w:r>
            <w:proofErr w:type="gramStart"/>
            <w:r w:rsidRPr="006E6054">
              <w:t>их</w:t>
            </w:r>
            <w:proofErr w:type="gramEnd"/>
            <w:r w:rsidRPr="006E6054">
              <w:t xml:space="preserve"> уточнения </w:t>
            </w:r>
            <w:r w:rsidRPr="006E6054">
              <w:rPr>
                <w:b/>
              </w:rPr>
              <w:t>в текущем финансовом году</w:t>
            </w:r>
            <w:proofErr w:type="gramStart"/>
            <w:r>
              <w:rPr>
                <w:vertAlign w:val="superscript"/>
              </w:rPr>
              <w:t>2</w:t>
            </w:r>
            <w:proofErr w:type="gramEnd"/>
            <w:r>
              <w:t>.</w:t>
            </w:r>
          </w:p>
        </w:tc>
        <w:tc>
          <w:tcPr>
            <w:tcW w:w="2673" w:type="dxa"/>
            <w:gridSpan w:val="2"/>
          </w:tcPr>
          <w:p w14:paraId="4081C005" w14:textId="77777777" w:rsidR="00D95264" w:rsidRPr="006E6054" w:rsidRDefault="00D95264" w:rsidP="00D95264">
            <w:pPr>
              <w:jc w:val="both"/>
              <w:rPr>
                <w:b/>
                <w:bCs/>
              </w:rPr>
            </w:pPr>
            <w:r w:rsidRPr="006E6054">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proofErr w:type="gramStart"/>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proofErr w:type="gramStart"/>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w:t>
            </w:r>
            <w:r w:rsidRPr="006E6054">
              <w:lastRenderedPageBreak/>
              <w:t xml:space="preserve">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w:t>
            </w:r>
            <w:proofErr w:type="gramEnd"/>
            <w:r w:rsidRPr="006E6054">
              <w:t xml:space="preserve">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lastRenderedPageBreak/>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 xml:space="preserve">представления в </w:t>
            </w:r>
            <w:proofErr w:type="gramStart"/>
            <w:r w:rsidRPr="006E6054">
              <w:t>Межрегиональное</w:t>
            </w:r>
            <w:proofErr w:type="gramEnd"/>
            <w:r w:rsidRPr="006E6054">
              <w:t xml:space="preserve">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proofErr w:type="gramStart"/>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при</w:t>
            </w:r>
            <w:proofErr w:type="gramEnd"/>
            <w:r w:rsidR="00466172">
              <w:t xml:space="preserve"> </w:t>
            </w:r>
            <w:proofErr w:type="gramStart"/>
            <w:r w:rsidR="00466172">
              <w:t xml:space="preserve">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w:t>
            </w:r>
            <w:r w:rsidR="00466172" w:rsidRPr="006E6054">
              <w:lastRenderedPageBreak/>
              <w:t xml:space="preserve">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roofErr w:type="gramEnd"/>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w:t>
            </w:r>
            <w:proofErr w:type="gramStart"/>
            <w:r w:rsidRPr="006E6054">
              <w:t>в</w:t>
            </w:r>
            <w:r w:rsidRPr="002D0177">
              <w:t>–</w:t>
            </w:r>
            <w:proofErr w:type="gramEnd"/>
            <w:r w:rsidRPr="002D0177">
              <w:t xml:space="preserve">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proofErr w:type="gramStart"/>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w:t>
            </w:r>
            <w:proofErr w:type="gramEnd"/>
            <w:r w:rsidR="005C6BFD">
              <w:t xml:space="preserve">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proofErr w:type="gramStart"/>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roofErr w:type="gramEnd"/>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proofErr w:type="gramStart"/>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roofErr w:type="gramEnd"/>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w:t>
            </w:r>
            <w:r w:rsidRPr="006E6054">
              <w:lastRenderedPageBreak/>
              <w:t xml:space="preserve">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lastRenderedPageBreak/>
              <w:t xml:space="preserve">Главные администраторы доходов бюджетов бюджетной системы </w:t>
            </w:r>
            <w:r w:rsidRPr="006E6054">
              <w:lastRenderedPageBreak/>
              <w:t>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lastRenderedPageBreak/>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proofErr w:type="gramStart"/>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w:t>
            </w:r>
            <w:proofErr w:type="spellStart"/>
            <w:r w:rsidR="00E40771" w:rsidRPr="00E40771">
              <w:t>софинансирования</w:t>
            </w:r>
            <w:proofErr w:type="spellEnd"/>
            <w:r w:rsidR="00E40771" w:rsidRPr="00E40771">
              <w:t>)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 xml:space="preserve">представления в </w:t>
            </w:r>
            <w:proofErr w:type="gramStart"/>
            <w:r w:rsidRPr="00E05DE7">
              <w:t>Межрегиональное</w:t>
            </w:r>
            <w:proofErr w:type="gramEnd"/>
            <w:r w:rsidRPr="00E05DE7">
              <w:t xml:space="preserve">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xml:space="preserve">, Фонд социального страхования Российской Федерации, Московское областное региональное отделение Фонда социального </w:t>
            </w:r>
            <w:r>
              <w:lastRenderedPageBreak/>
              <w:t>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lastRenderedPageBreak/>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proofErr w:type="gramStart"/>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roofErr w:type="gramEnd"/>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 xml:space="preserve">представления в </w:t>
            </w:r>
            <w:proofErr w:type="gramStart"/>
            <w:r w:rsidRPr="00E05DE7">
              <w:t>Межрегиональное</w:t>
            </w:r>
            <w:proofErr w:type="gramEnd"/>
            <w:r w:rsidRPr="00E05DE7">
              <w:t xml:space="preserve">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 xml:space="preserve">Главные распорядители средств федерального бюджета (главные администраторы источников </w:t>
            </w:r>
            <w:r w:rsidRPr="006E6054">
              <w:lastRenderedPageBreak/>
              <w:t>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lastRenderedPageBreak/>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proofErr w:type="spellStart"/>
            <w:r>
              <w:rPr>
                <w:lang w:val="en-US"/>
              </w:rPr>
              <w:t>получатели</w:t>
            </w:r>
            <w:proofErr w:type="spellEnd"/>
            <w:r>
              <w:rPr>
                <w:lang w:val="en-US"/>
              </w:rPr>
              <w:t xml:space="preserve"> </w:t>
            </w:r>
            <w:proofErr w:type="spellStart"/>
            <w:r>
              <w:rPr>
                <w:lang w:val="en-US"/>
              </w:rPr>
              <w:t>средств</w:t>
            </w:r>
            <w:proofErr w:type="spellEnd"/>
            <w:r>
              <w:rPr>
                <w:lang w:val="en-US"/>
              </w:rPr>
              <w:t xml:space="preserve"> </w:t>
            </w:r>
            <w:proofErr w:type="spellStart"/>
            <w:r>
              <w:rPr>
                <w:lang w:val="en-US"/>
              </w:rPr>
              <w:t>из</w:t>
            </w:r>
            <w:proofErr w:type="spellEnd"/>
            <w:r>
              <w:rPr>
                <w:lang w:val="en-US"/>
              </w:rPr>
              <w:t xml:space="preserve"> </w:t>
            </w:r>
            <w:proofErr w:type="spellStart"/>
            <w:r>
              <w:rPr>
                <w:lang w:val="en-US"/>
              </w:rPr>
              <w:t>бюджета</w:t>
            </w:r>
            <w:proofErr w:type="spellEnd"/>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proofErr w:type="gramStart"/>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w:t>
            </w:r>
            <w:proofErr w:type="gramEnd"/>
            <w:r w:rsidRPr="00E05DE7">
              <w:t xml:space="preserve">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бюджета Фонда социального страхования </w:t>
            </w:r>
            <w:r w:rsidRPr="00E05DE7">
              <w:lastRenderedPageBreak/>
              <w:t>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proofErr w:type="gramStart"/>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proofErr w:type="gramStart"/>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6E6054">
              <w:t xml:space="preserve"> </w:t>
            </w:r>
            <w:proofErr w:type="gramStart"/>
            <w:r w:rsidRPr="006E6054">
              <w:t>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w:t>
            </w:r>
            <w:proofErr w:type="gramEnd"/>
            <w:r w:rsidRPr="006E6054">
              <w:t xml:space="preserve"> номера лицевого счета, на котором подлежит отражению </w:t>
            </w:r>
            <w:r w:rsidRPr="006E6054">
              <w:lastRenderedPageBreak/>
              <w:t>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lastRenderedPageBreak/>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proofErr w:type="gramStart"/>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w:t>
            </w:r>
            <w:proofErr w:type="gramEnd"/>
            <w:r w:rsidRPr="006E6054">
              <w:t xml:space="preserve"> </w:t>
            </w:r>
            <w:proofErr w:type="gramStart"/>
            <w:r w:rsidRPr="006E6054">
              <w:t>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w:t>
            </w:r>
            <w:proofErr w:type="gramEnd"/>
            <w:r w:rsidRPr="006E6054">
              <w:t xml:space="preserve">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t>софинансирования</w:t>
            </w:r>
            <w:proofErr w:type="spellEnd"/>
            <w:r>
              <w:t xml:space="preserve">,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proofErr w:type="gramStart"/>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w:t>
            </w:r>
            <w:r>
              <w:lastRenderedPageBreak/>
              <w:t xml:space="preserve">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roofErr w:type="gramEnd"/>
          </w:p>
        </w:tc>
        <w:tc>
          <w:tcPr>
            <w:tcW w:w="2673" w:type="dxa"/>
            <w:gridSpan w:val="2"/>
          </w:tcPr>
          <w:p w14:paraId="49BAD0C0" w14:textId="77777777" w:rsidR="00D95264" w:rsidRDefault="00D95264" w:rsidP="00D95264">
            <w:pPr>
              <w:jc w:val="both"/>
            </w:pPr>
            <w:r>
              <w:lastRenderedPageBreak/>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lastRenderedPageBreak/>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lastRenderedPageBreak/>
              <w:t>п. 8 постановления Правительства РФ от 25.12.2021 № 2479</w:t>
            </w:r>
            <w:proofErr w:type="gramStart"/>
            <w:r w:rsidR="009B7445">
              <w:t xml:space="preserve"> О</w:t>
            </w:r>
            <w:proofErr w:type="gramEnd"/>
            <w:r w:rsidR="009B7445">
              <w:t xml:space="preserve">б утверждении Правил выдачи (перевода, отзыва) казначейского </w:t>
            </w:r>
            <w:r w:rsidR="009B7445">
              <w:lastRenderedPageBreak/>
              <w:t xml:space="preserve">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lastRenderedPageBreak/>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proofErr w:type="gramStart"/>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w:t>
            </w:r>
            <w:r w:rsidRPr="006E6054">
              <w:lastRenderedPageBreak/>
              <w:t>главного администратора)</w:t>
            </w:r>
          </w:p>
        </w:tc>
        <w:tc>
          <w:tcPr>
            <w:tcW w:w="3859" w:type="dxa"/>
            <w:gridSpan w:val="2"/>
          </w:tcPr>
          <w:p w14:paraId="21B800DF" w14:textId="77777777" w:rsidR="00D95264" w:rsidRPr="006E6054" w:rsidRDefault="00D95264" w:rsidP="00D95264">
            <w:pPr>
              <w:jc w:val="both"/>
            </w:pPr>
            <w:r w:rsidRPr="006E6054">
              <w:lastRenderedPageBreak/>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proofErr w:type="gramStart"/>
            <w:r>
              <w:rPr>
                <w:vertAlign w:val="superscript"/>
              </w:rPr>
              <w:t>1</w:t>
            </w:r>
            <w:proofErr w:type="gramEnd"/>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 xml:space="preserve">3. Фонда социального страхования Российской Федерации </w:t>
            </w:r>
            <w:r>
              <w:lastRenderedPageBreak/>
              <w:t>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 xml:space="preserve">перечисление на основании сформированного распоряжения о совершении казначейского платежа по форме </w:t>
            </w:r>
            <w:proofErr w:type="gramStart"/>
            <w:r w:rsidRPr="00E05DE7">
              <w:t>согласно приложения</w:t>
            </w:r>
            <w:proofErr w:type="gramEnd"/>
            <w:r w:rsidRPr="00E05DE7">
              <w:t xml:space="preserve">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E05DE7">
              <w:t>софинансирования</w:t>
            </w:r>
            <w:proofErr w:type="spellEnd"/>
            <w:r w:rsidRPr="00E05DE7">
              <w:t>,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proofErr w:type="gramStart"/>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w:t>
            </w:r>
            <w:proofErr w:type="gramEnd"/>
            <w:r w:rsidRPr="00E05DE7">
              <w:t xml:space="preserve">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w:t>
            </w:r>
            <w:proofErr w:type="gramStart"/>
            <w:r w:rsidRPr="005B15AE">
              <w:t>Межрегиональное</w:t>
            </w:r>
            <w:proofErr w:type="gramEnd"/>
            <w:r w:rsidRPr="005B15AE">
              <w:t xml:space="preserve">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proofErr w:type="gramStart"/>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w:t>
            </w:r>
            <w:proofErr w:type="gramEnd"/>
            <w:r>
              <w:t xml:space="preserve">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w:t>
            </w:r>
            <w:proofErr w:type="gramStart"/>
            <w:r>
              <w:t>дств пр</w:t>
            </w:r>
            <w:proofErr w:type="gramEnd"/>
            <w:r>
              <w:t>и казначейском сопровождении, утвержденного приказом 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proofErr w:type="gramStart"/>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 xml:space="preserve">Порядок казначейского обслуживания операций со средствами участников казначейского сопровождения, утвержденный приказом </w:t>
            </w:r>
            <w:r>
              <w:lastRenderedPageBreak/>
              <w:t>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w:t>
            </w:r>
            <w:proofErr w:type="gramStart"/>
            <w:r>
              <w:t>на</w:t>
            </w:r>
            <w:proofErr w:type="gramEnd"/>
            <w:r>
              <w:t>:</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w:t>
            </w:r>
            <w:proofErr w:type="gramStart"/>
            <w:r>
              <w:t>Межрегиональном</w:t>
            </w:r>
            <w:proofErr w:type="gramEnd"/>
            <w:r>
              <w:t xml:space="preserve"> операционном</w:t>
            </w:r>
            <w:r w:rsidRPr="006E6054">
              <w:t xml:space="preserve"> УФК</w:t>
            </w:r>
            <w:r>
              <w:t xml:space="preserve">, а также с отдельных счетов № 03241, № 03251, открытых в </w:t>
            </w:r>
            <w:r w:rsidRPr="00193669">
              <w:lastRenderedPageBreak/>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proofErr w:type="gramStart"/>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6E6054">
              <w:t xml:space="preserve"> </w:t>
            </w:r>
            <w:proofErr w:type="gramStart"/>
            <w:r w:rsidRPr="006E6054">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roofErr w:type="gramEnd"/>
          </w:p>
        </w:tc>
        <w:tc>
          <w:tcPr>
            <w:tcW w:w="2673" w:type="dxa"/>
            <w:gridSpan w:val="2"/>
          </w:tcPr>
          <w:p w14:paraId="06EF62D8" w14:textId="77777777" w:rsidR="00D95264" w:rsidRPr="006E6054" w:rsidRDefault="00D95264" w:rsidP="00D95264">
            <w:pPr>
              <w:jc w:val="both"/>
            </w:pPr>
            <w:r w:rsidRPr="006E6054">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proofErr w:type="gramStart"/>
            <w:r>
              <w:rPr>
                <w:vertAlign w:val="superscript"/>
              </w:rPr>
              <w:t>1</w:t>
            </w:r>
            <w:proofErr w:type="gramEnd"/>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xml:space="preserve">№ 03241, 03251, № 03261, открытые в </w:t>
            </w:r>
            <w:proofErr w:type="gramStart"/>
            <w:r>
              <w:t>Межрегиональном</w:t>
            </w:r>
            <w:proofErr w:type="gramEnd"/>
            <w:r>
              <w:t xml:space="preserve">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w:t>
            </w:r>
            <w:r>
              <w:lastRenderedPageBreak/>
              <w:t xml:space="preserve">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E05DE7">
              <w:t>дств в п</w:t>
            </w:r>
            <w:proofErr w:type="gramEnd"/>
            <w:r w:rsidRPr="00E05DE7">
              <w:t>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proofErr w:type="gramStart"/>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roofErr w:type="gramEnd"/>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lastRenderedPageBreak/>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proofErr w:type="gramStart"/>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roofErr w:type="gramEnd"/>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proofErr w:type="gramStart"/>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proofErr w:type="gramEnd"/>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proofErr w:type="gramStart"/>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w:t>
            </w:r>
            <w:proofErr w:type="gramEnd"/>
            <w:r w:rsidRPr="00E05DE7">
              <w:t xml:space="preserve">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 xml:space="preserve">Главные администраторы источников финансирования дефицита федерального бюджета (администраторы </w:t>
            </w:r>
            <w:r w:rsidRPr="00E05DE7">
              <w:lastRenderedPageBreak/>
              <w:t>источников 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lastRenderedPageBreak/>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lastRenderedPageBreak/>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proofErr w:type="gramStart"/>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roofErr w:type="gramEnd"/>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 xml:space="preserve">для завершения отчетного года, открытый </w:t>
            </w:r>
            <w:proofErr w:type="gramStart"/>
            <w:r>
              <w:t>Межрегиональному</w:t>
            </w:r>
            <w:proofErr w:type="gramEnd"/>
            <w:r>
              <w:t xml:space="preserve">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proofErr w:type="gramStart"/>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w:t>
            </w:r>
            <w:proofErr w:type="gramEnd"/>
            <w:r w:rsidRPr="002E7937">
              <w:t xml:space="preserve">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proofErr w:type="gramStart"/>
            <w:r>
              <w:t>30.12.2022</w:t>
            </w:r>
            <w:proofErr w:type="gramEnd"/>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lastRenderedPageBreak/>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proofErr w:type="gramStart"/>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roofErr w:type="gramEnd"/>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lastRenderedPageBreak/>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B45065">
              <w:t>задолженности прошлых лет получателей средств федерального бюджета</w:t>
            </w:r>
            <w:proofErr w:type="gramEnd"/>
            <w:r w:rsidRPr="00B45065">
              <w:t>******.</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2" w:history="1">
              <w:proofErr w:type="gramStart"/>
              <w:r w:rsidRPr="006E6054">
                <w:t>Справк</w:t>
              </w:r>
            </w:hyperlink>
            <w:r w:rsidRPr="006E6054">
              <w:t>и</w:t>
            </w:r>
            <w:proofErr w:type="gramEnd"/>
            <w:r w:rsidRPr="006E6054">
              <w:t xml:space="preserve">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lastRenderedPageBreak/>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proofErr w:type="gramStart"/>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6E6054">
        <w:t xml:space="preserve">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 по операциям зачета (уточнения), в случае недостаточности поступления сре</w:t>
      </w:r>
      <w:proofErr w:type="gramStart"/>
      <w:r w:rsidRPr="006E6054">
        <w:t>дств в к</w:t>
      </w:r>
      <w:proofErr w:type="gramEnd"/>
      <w:r w:rsidRPr="006E6054">
        <w:t xml:space="preserve">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3"/>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B10B53" w14:textId="77777777" w:rsidR="00C05982" w:rsidRDefault="00C05982">
      <w:r>
        <w:separator/>
      </w:r>
    </w:p>
  </w:endnote>
  <w:endnote w:type="continuationSeparator" w:id="0">
    <w:p w14:paraId="68B04B20" w14:textId="77777777" w:rsidR="00C05982" w:rsidRDefault="00C0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C2639" w14:textId="77777777" w:rsidR="00C05982" w:rsidRDefault="00C05982">
      <w:r>
        <w:separator/>
      </w:r>
    </w:p>
  </w:footnote>
  <w:footnote w:type="continuationSeparator" w:id="0">
    <w:p w14:paraId="07F8D33F" w14:textId="77777777" w:rsidR="00C05982" w:rsidRDefault="00C059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82557" w14:textId="77777777"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F1BCE">
      <w:rPr>
        <w:rStyle w:val="aa"/>
        <w:noProof/>
      </w:rPr>
      <w:t>29</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1BCE"/>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5982"/>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71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2DD23-DD03-4503-840C-C51903DD3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7467</Words>
  <Characters>42565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Бугаков Дмитрий Валерьевич</cp:lastModifiedBy>
  <cp:revision>2</cp:revision>
  <cp:lastPrinted>2021-11-19T08:18:00Z</cp:lastPrinted>
  <dcterms:created xsi:type="dcterms:W3CDTF">2022-12-06T08:18:00Z</dcterms:created>
  <dcterms:modified xsi:type="dcterms:W3CDTF">2022-12-06T08:18:00Z</dcterms:modified>
</cp:coreProperties>
</file>